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line="240" w:lineRule="auto"/>
        <w:jc w:val="right"/>
        <w:rPr>
          <w:rFonts w:ascii="Candara" w:cs="Candara" w:eastAsia="Candara" w:hAnsi="Candara"/>
          <w:b w:val="1"/>
          <w:sz w:val="32"/>
          <w:szCs w:val="32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</w:rPr>
        <w:drawing>
          <wp:inline distB="0" distT="0" distL="0" distR="0">
            <wp:extent cx="1866770" cy="871552"/>
            <wp:effectExtent b="0" l="0" r="0" t="0"/>
            <wp:docPr descr="Logo PP  Sin Año.png" id="1" name="image1.png"/>
            <a:graphic>
              <a:graphicData uri="http://schemas.openxmlformats.org/drawingml/2006/picture">
                <pic:pic>
                  <pic:nvPicPr>
                    <pic:cNvPr descr="Logo PP  Sin Añ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770" cy="871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                                         </w:t>
      </w: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u w:val="single"/>
          <w:rtl w:val="0"/>
        </w:rPr>
        <w:t xml:space="preserve">FICHA REDACCIÓN DE PROYECTOS</w:t>
      </w:r>
    </w:p>
    <w:tbl>
      <w:tblPr>
        <w:tblStyle w:val="Table1"/>
        <w:tblW w:w="9889.0" w:type="dxa"/>
        <w:jc w:val="left"/>
        <w:tblInd w:w="-17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1240" w:hRule="atLeast"/>
        </w:trPr>
        <w:tc>
          <w:tcPr/>
          <w:p w:rsidR="00000000" w:rsidDel="00000000" w:rsidP="00000000" w:rsidRDefault="00000000" w:rsidRPr="00000000" w14:paraId="00000001">
            <w:pPr>
              <w:spacing w:after="280" w:before="240" w:lineRule="auto"/>
              <w:rPr>
                <w:rFonts w:ascii="Corbel" w:cs="Corbel" w:eastAsia="Corbel" w:hAnsi="Corbe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4"/>
                <w:szCs w:val="24"/>
                <w:rtl w:val="0"/>
              </w:rPr>
              <w:t xml:space="preserve">PRESUPUESTO PARTICIPATIVO AÑO:                                        N°. DE PROYECTO: </w:t>
            </w:r>
          </w:p>
          <w:p w:rsidR="00000000" w:rsidDel="00000000" w:rsidP="00000000" w:rsidRDefault="00000000" w:rsidRPr="00000000" w14:paraId="00000002">
            <w:pPr>
              <w:spacing w:before="240" w:lineRule="auto"/>
              <w:rPr>
                <w:rFonts w:ascii="Corbel" w:cs="Corbel" w:eastAsia="Corbel" w:hAnsi="Corbe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4"/>
                <w:szCs w:val="24"/>
                <w:rtl w:val="0"/>
              </w:rPr>
              <w:t xml:space="preserve">DISTRITO: 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spacing w:after="280" w:before="12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Responsable de la Elaboración del Proyecto y adherentes: </w:t>
            </w:r>
          </w:p>
          <w:tbl>
            <w:tblPr>
              <w:tblStyle w:val="Table2"/>
              <w:tblW w:w="9675.0" w:type="dxa"/>
              <w:jc w:val="left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  <w:insideH w:color="ffffff" w:space="0" w:sz="4" w:val="single"/>
                <w:insideV w:color="ffffff" w:space="0" w:sz="4" w:val="single"/>
              </w:tblBorders>
              <w:tblLayout w:type="fixed"/>
              <w:tblLook w:val="0400"/>
            </w:tblPr>
            <w:tblGrid>
              <w:gridCol w:w="1660.5835843373493"/>
              <w:gridCol w:w="1660.5835843373493"/>
              <w:gridCol w:w="1660.5835843373493"/>
              <w:gridCol w:w="1660.5835843373493"/>
              <w:gridCol w:w="1345.3689759036142"/>
              <w:gridCol w:w="1687.296686746988"/>
              <w:tblGridChange w:id="0">
                <w:tblGrid>
                  <w:gridCol w:w="1660.5835843373493"/>
                  <w:gridCol w:w="1660.5835843373493"/>
                  <w:gridCol w:w="1660.5835843373493"/>
                  <w:gridCol w:w="1660.5835843373493"/>
                  <w:gridCol w:w="1345.3689759036142"/>
                  <w:gridCol w:w="1687.296686746988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04">
                  <w:pPr>
                    <w:jc w:val="center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Apellido y Nombre</w:t>
                  </w:r>
                </w:p>
              </w:tc>
              <w:tc>
                <w:tcPr/>
                <w:p w:rsidR="00000000" w:rsidDel="00000000" w:rsidP="00000000" w:rsidRDefault="00000000" w:rsidRPr="00000000" w14:paraId="00000006">
                  <w:pPr>
                    <w:jc w:val="center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DNI</w:t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jc w:val="center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Domicilio</w:t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jc w:val="center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Email</w:t>
                  </w:r>
                </w:p>
              </w:tc>
              <w:tc>
                <w:tcPr/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Teléfono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A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B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/>
                <w:p w:rsidR="00000000" w:rsidDel="00000000" w:rsidP="00000000" w:rsidRDefault="00000000" w:rsidRPr="00000000" w14:paraId="00000010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6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tabs>
                <w:tab w:val="left" w:pos="2913"/>
              </w:tabs>
              <w:spacing w:after="280" w:before="28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2913"/>
              </w:tabs>
              <w:spacing w:after="280" w:before="28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Si el proyecto es presentado por una organización completar los siguientes datos: </w:t>
            </w:r>
          </w:p>
          <w:tbl>
            <w:tblPr>
              <w:tblStyle w:val="Table3"/>
              <w:tblW w:w="8784.0" w:type="dxa"/>
              <w:jc w:val="left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  <w:insideH w:color="ffffff" w:space="0" w:sz="4" w:val="single"/>
                <w:insideV w:color="ffffff" w:space="0" w:sz="4" w:val="single"/>
              </w:tblBorders>
              <w:tblLayout w:type="fixed"/>
              <w:tblLook w:val="0400"/>
            </w:tblPr>
            <w:tblGrid>
              <w:gridCol w:w="5240"/>
              <w:gridCol w:w="3544"/>
              <w:tblGridChange w:id="0">
                <w:tblGrid>
                  <w:gridCol w:w="5240"/>
                  <w:gridCol w:w="354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E">
                  <w:pPr>
                    <w:spacing w:line="480" w:lineRule="auto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Nombre de la Organización: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spacing w:line="480" w:lineRule="auto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Personería Jurídica: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0">
                  <w:pPr>
                    <w:spacing w:line="480" w:lineRule="auto"/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Dirección: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spacing w:line="480" w:lineRule="auto"/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Tel: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2">
                  <w:pPr>
                    <w:spacing w:line="480" w:lineRule="auto"/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24"/>
                      <w:szCs w:val="24"/>
                      <w:rtl w:val="0"/>
                    </w:rPr>
                    <w:t xml:space="preserve">E-Mail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spacing w:line="480" w:lineRule="auto"/>
                    <w:jc w:val="both"/>
                    <w:rPr>
                      <w:rFonts w:ascii="Corbel" w:cs="Corbel" w:eastAsia="Corbel" w:hAnsi="Corbe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spacing w:before="280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280" w:before="24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Nombre  sugerido del Proyecto: 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Definición de la Situación  a resolver ( ¿Cúal es la situación que queres resolver con el proyecto?):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80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280" w:before="24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Objeto  del Proyecto (¿Qué es lo busca lograr el proyecto?, ¿Cúal es tu propuesta para resolverlo?): </w:t>
            </w:r>
          </w:p>
          <w:p w:rsidR="00000000" w:rsidDel="00000000" w:rsidP="00000000" w:rsidRDefault="00000000" w:rsidRPr="00000000" w14:paraId="0000002C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Población Beneficiada (Quién o quiénes se beneficiarán con el proyecto?):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80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Aportes Comunitarios (¿Con qué recursos contamos para llevar adelante el proyecto?¿Contás con aportes para llevarlo adelante? Ej: A-Una institución nos presta su espacio para brindar las clases/talleres de... B- aportaremos la mano de obra para la construcción de…)</w:t>
            </w: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80" w:before="24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240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280" w:before="24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rtl w:val="0"/>
              </w:rPr>
              <w:t xml:space="preserve">Recursos y Presupuesto: </w:t>
            </w:r>
          </w:p>
          <w:p w:rsidR="00000000" w:rsidDel="00000000" w:rsidP="00000000" w:rsidRDefault="00000000" w:rsidRPr="00000000" w14:paraId="0000003C">
            <w:pPr>
              <w:spacing w:after="280" w:before="24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8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29.6666666666665"/>
              <w:gridCol w:w="3229.6666666666665"/>
              <w:gridCol w:w="3229.6666666666665"/>
              <w:tblGridChange w:id="0">
                <w:tblGrid>
                  <w:gridCol w:w="3229.6666666666665"/>
                  <w:gridCol w:w="3229.6666666666665"/>
                  <w:gridCol w:w="3229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1"/>
                      <w:sz w:val="24"/>
                      <w:szCs w:val="24"/>
                      <w:rtl w:val="0"/>
                    </w:rPr>
                    <w:t xml:space="preserve">Cantidad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1"/>
                      <w:sz w:val="24"/>
                      <w:szCs w:val="24"/>
                      <w:rtl w:val="0"/>
                    </w:rPr>
                    <w:t xml:space="preserve">Descripción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1"/>
                      <w:sz w:val="24"/>
                      <w:szCs w:val="24"/>
                      <w:rtl w:val="0"/>
                    </w:rPr>
                    <w:t xml:space="preserve">Precio</w:t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spacing w:after="280" w:before="240" w:lineRule="auto"/>
              <w:jc w:val="both"/>
              <w:rPr>
                <w:rFonts w:ascii="Corbel" w:cs="Corbel" w:eastAsia="Corbel" w:hAnsi="Corbe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80" w:before="280" w:lineRule="auto"/>
              <w:jc w:val="both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80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993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ernhardFashi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BernhardFashion BT" w:cs="BernhardFashion BT" w:eastAsia="BernhardFashion BT" w:hAnsi="BernhardFashion BT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BernhardFashion BT" w:cs="BernhardFashion BT" w:eastAsia="BernhardFashion BT" w:hAnsi="BernhardFashion BT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Participá, Decidí y Construí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Presupuesto Participativo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